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DE046" w14:textId="7745070E" w:rsidR="007E608C" w:rsidRPr="00274639" w:rsidRDefault="00280372" w:rsidP="00280372">
      <w:pPr>
        <w:tabs>
          <w:tab w:val="left" w:pos="840"/>
          <w:tab w:val="center" w:pos="7798"/>
        </w:tabs>
        <w:spacing w:after="305" w:line="259" w:lineRule="auto"/>
        <w:ind w:left="430" w:firstLine="0"/>
        <w:rPr>
          <w:lang w:val="pl-PL"/>
        </w:rPr>
      </w:pPr>
      <w:bookmarkStart w:id="0" w:name="_Hlk21532360"/>
      <w:bookmarkEnd w:id="0"/>
      <w:r>
        <w:rPr>
          <w:b w:val="0"/>
          <w:sz w:val="40"/>
        </w:rPr>
        <w:tab/>
      </w:r>
      <w:r>
        <w:rPr>
          <w:b w:val="0"/>
          <w:sz w:val="40"/>
        </w:rPr>
        <w:tab/>
      </w:r>
      <w:r w:rsidR="00A0189F">
        <w:rPr>
          <w:noProof/>
        </w:rPr>
        <w:drawing>
          <wp:inline distT="0" distB="0" distL="0" distR="0" wp14:anchorId="3488BAF2" wp14:editId="7C789347">
            <wp:extent cx="5157216" cy="1898904"/>
            <wp:effectExtent l="0" t="0" r="0" b="0"/>
            <wp:docPr id="1149" name="Picture 1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" name="Picture 11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7216" cy="189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189F" w:rsidRPr="00274639">
        <w:rPr>
          <w:b w:val="0"/>
          <w:sz w:val="40"/>
          <w:lang w:val="pl-PL"/>
        </w:rPr>
        <w:t xml:space="preserve"> </w:t>
      </w:r>
    </w:p>
    <w:p w14:paraId="16C1B493" w14:textId="589C17D5" w:rsidR="007E608C" w:rsidRPr="00274639" w:rsidRDefault="00A0189F">
      <w:pPr>
        <w:tabs>
          <w:tab w:val="center" w:pos="1326"/>
          <w:tab w:val="center" w:pos="2046"/>
          <w:tab w:val="center" w:pos="2766"/>
          <w:tab w:val="center" w:pos="3486"/>
          <w:tab w:val="center" w:pos="4207"/>
          <w:tab w:val="center" w:pos="7349"/>
        </w:tabs>
        <w:spacing w:after="341" w:line="259" w:lineRule="auto"/>
        <w:ind w:left="-113" w:firstLine="0"/>
        <w:rPr>
          <w:lang w:val="pl-PL"/>
        </w:rPr>
      </w:pPr>
      <w:r w:rsidRPr="00274639">
        <w:rPr>
          <w:sz w:val="52"/>
          <w:lang w:val="pl-PL"/>
        </w:rPr>
        <w:t xml:space="preserve">   </w:t>
      </w:r>
      <w:r w:rsidRPr="00274639">
        <w:rPr>
          <w:sz w:val="52"/>
          <w:lang w:val="pl-PL"/>
        </w:rPr>
        <w:tab/>
        <w:t xml:space="preserve"> </w:t>
      </w:r>
      <w:r w:rsidRPr="00274639">
        <w:rPr>
          <w:sz w:val="52"/>
          <w:lang w:val="pl-PL"/>
        </w:rPr>
        <w:tab/>
        <w:t xml:space="preserve"> </w:t>
      </w:r>
      <w:r w:rsidRPr="00274639">
        <w:rPr>
          <w:sz w:val="52"/>
          <w:lang w:val="pl-PL"/>
        </w:rPr>
        <w:tab/>
        <w:t xml:space="preserve"> </w:t>
      </w:r>
      <w:r w:rsidRPr="00274639">
        <w:rPr>
          <w:sz w:val="52"/>
          <w:lang w:val="pl-PL"/>
        </w:rPr>
        <w:tab/>
        <w:t xml:space="preserve"> </w:t>
      </w:r>
      <w:r w:rsidRPr="00274639">
        <w:rPr>
          <w:sz w:val="52"/>
          <w:lang w:val="pl-PL"/>
        </w:rPr>
        <w:tab/>
      </w:r>
      <w:r w:rsidRPr="00274639">
        <w:rPr>
          <w:sz w:val="48"/>
          <w:lang w:val="pl-PL"/>
        </w:rPr>
        <w:t xml:space="preserve"> </w:t>
      </w:r>
      <w:r w:rsidRPr="00274639">
        <w:rPr>
          <w:sz w:val="48"/>
          <w:lang w:val="pl-PL"/>
        </w:rPr>
        <w:tab/>
      </w:r>
      <w:r w:rsidR="00197142" w:rsidRPr="00274639">
        <w:rPr>
          <w:sz w:val="48"/>
          <w:u w:val="single" w:color="000000"/>
          <w:lang w:val="pl-PL"/>
        </w:rPr>
        <w:t>KRYTERIA BEZPIECZEŃSTWA</w:t>
      </w:r>
      <w:r w:rsidRPr="00274639">
        <w:rPr>
          <w:sz w:val="48"/>
          <w:lang w:val="pl-PL"/>
        </w:rPr>
        <w:t xml:space="preserve"> </w:t>
      </w:r>
    </w:p>
    <w:p w14:paraId="20392865" w14:textId="73ED2477" w:rsidR="007E608C" w:rsidRPr="00274639" w:rsidRDefault="00A0189F">
      <w:pPr>
        <w:spacing w:after="0" w:line="259" w:lineRule="auto"/>
        <w:ind w:left="1697" w:right="1562"/>
        <w:jc w:val="center"/>
        <w:rPr>
          <w:lang w:val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8B701EE" wp14:editId="5FD1DA1B">
            <wp:simplePos x="0" y="0"/>
            <wp:positionH relativeFrom="column">
              <wp:posOffset>7929380</wp:posOffset>
            </wp:positionH>
            <wp:positionV relativeFrom="paragraph">
              <wp:posOffset>-236217</wp:posOffset>
            </wp:positionV>
            <wp:extent cx="710184" cy="851154"/>
            <wp:effectExtent l="0" t="0" r="0" b="0"/>
            <wp:wrapSquare wrapText="bothSides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0184" cy="851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10A92510" wp14:editId="43FF95D4">
            <wp:simplePos x="0" y="0"/>
            <wp:positionH relativeFrom="column">
              <wp:posOffset>1071380</wp:posOffset>
            </wp:positionH>
            <wp:positionV relativeFrom="paragraph">
              <wp:posOffset>-236217</wp:posOffset>
            </wp:positionV>
            <wp:extent cx="710184" cy="851154"/>
            <wp:effectExtent l="0" t="0" r="0" b="0"/>
            <wp:wrapSquare wrapText="bothSides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0184" cy="851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7142" w:rsidRPr="00274639">
        <w:rPr>
          <w:color w:val="FF0000"/>
          <w:sz w:val="48"/>
          <w:u w:val="single" w:color="FF0000"/>
          <w:lang w:val="pl-PL"/>
        </w:rPr>
        <w:t>ATRAKCJA EXTREMALNA</w:t>
      </w:r>
      <w:r w:rsidRPr="00274639">
        <w:rPr>
          <w:color w:val="FF0000"/>
          <w:sz w:val="48"/>
          <w:u w:val="single" w:color="FF0000"/>
          <w:lang w:val="pl-PL"/>
        </w:rPr>
        <w:t>!!</w:t>
      </w:r>
      <w:r w:rsidRPr="00274639">
        <w:rPr>
          <w:sz w:val="48"/>
          <w:lang w:val="pl-PL"/>
        </w:rPr>
        <w:t xml:space="preserve"> </w:t>
      </w:r>
      <w:r w:rsidRPr="00274639">
        <w:rPr>
          <w:color w:val="FF0000"/>
          <w:sz w:val="48"/>
          <w:lang w:val="pl-PL"/>
        </w:rPr>
        <w:t xml:space="preserve"> </w:t>
      </w:r>
    </w:p>
    <w:p w14:paraId="4BCF7EFC" w14:textId="77777777" w:rsidR="007E608C" w:rsidRPr="00274639" w:rsidRDefault="00A0189F">
      <w:pPr>
        <w:spacing w:after="0" w:line="259" w:lineRule="auto"/>
        <w:ind w:left="0" w:right="12362" w:firstLine="0"/>
        <w:rPr>
          <w:lang w:val="pl-PL"/>
        </w:rPr>
      </w:pPr>
      <w:r w:rsidRPr="00274639">
        <w:rPr>
          <w:sz w:val="40"/>
          <w:lang w:val="pl-PL"/>
        </w:rPr>
        <w:t xml:space="preserve"> </w:t>
      </w:r>
    </w:p>
    <w:p w14:paraId="16426F40" w14:textId="6B9CCDC8" w:rsidR="00197142" w:rsidRPr="00274639" w:rsidRDefault="00197142" w:rsidP="001B6B90">
      <w:pPr>
        <w:jc w:val="center"/>
        <w:rPr>
          <w:szCs w:val="36"/>
          <w:lang w:val="pl-PL"/>
        </w:rPr>
      </w:pPr>
      <w:r w:rsidRPr="00274639">
        <w:rPr>
          <w:szCs w:val="36"/>
          <w:lang w:val="pl-PL"/>
        </w:rPr>
        <w:t>Użytkownicy muszą spełniać następujące kryteria bezpieczeństwa:</w:t>
      </w:r>
    </w:p>
    <w:p w14:paraId="798F68DD" w14:textId="0DB6E631" w:rsidR="00197142" w:rsidRPr="00274639" w:rsidRDefault="00197142" w:rsidP="00197142">
      <w:pPr>
        <w:rPr>
          <w:szCs w:val="36"/>
          <w:lang w:val="pl-PL"/>
        </w:rPr>
      </w:pPr>
    </w:p>
    <w:p w14:paraId="3CA99BAD" w14:textId="47D0A6F1" w:rsidR="00197142" w:rsidRPr="001B6B90" w:rsidRDefault="00197142" w:rsidP="00197142">
      <w:pPr>
        <w:jc w:val="center"/>
        <w:rPr>
          <w:color w:val="FF0000"/>
          <w:sz w:val="48"/>
          <w:szCs w:val="48"/>
          <w:u w:val="single"/>
        </w:rPr>
      </w:pPr>
      <w:r w:rsidRPr="001B6B90">
        <w:rPr>
          <w:color w:val="FF0000"/>
          <w:sz w:val="48"/>
          <w:szCs w:val="48"/>
          <w:u w:val="single"/>
        </w:rPr>
        <w:t>NIE MOŻESZ!!</w:t>
      </w:r>
    </w:p>
    <w:p w14:paraId="39B967BF" w14:textId="656CC824" w:rsidR="007E608C" w:rsidRDefault="007E608C">
      <w:pPr>
        <w:spacing w:after="0" w:line="259" w:lineRule="auto"/>
        <w:ind w:left="0" w:firstLine="0"/>
      </w:pPr>
    </w:p>
    <w:p w14:paraId="18CDE354" w14:textId="6877FFE8" w:rsidR="007E608C" w:rsidRPr="00274639" w:rsidRDefault="00197142" w:rsidP="00D72C2B">
      <w:pPr>
        <w:numPr>
          <w:ilvl w:val="0"/>
          <w:numId w:val="3"/>
        </w:numPr>
        <w:ind w:hanging="360"/>
        <w:rPr>
          <w:lang w:val="pl-PL"/>
        </w:rPr>
      </w:pPr>
      <w:r w:rsidRPr="00274639">
        <w:rPr>
          <w:lang w:val="pl-PL"/>
        </w:rPr>
        <w:t>W</w:t>
      </w:r>
      <w:r w:rsidR="001B6B90" w:rsidRPr="00274639">
        <w:rPr>
          <w:lang w:val="pl-PL"/>
        </w:rPr>
        <w:t>chodzić na obszar symulatora jeżeli nie masz 120cm wzrostu.</w:t>
      </w:r>
      <w:r w:rsidR="00A0189F" w:rsidRPr="00274639">
        <w:rPr>
          <w:lang w:val="pl-PL"/>
        </w:rPr>
        <w:t xml:space="preserve"> </w:t>
      </w:r>
    </w:p>
    <w:p w14:paraId="2D96D84C" w14:textId="22EEEBE2" w:rsidR="007E608C" w:rsidRPr="00274639" w:rsidRDefault="001B6B90" w:rsidP="00D72C2B">
      <w:pPr>
        <w:numPr>
          <w:ilvl w:val="0"/>
          <w:numId w:val="3"/>
        </w:numPr>
        <w:ind w:hanging="360"/>
        <w:rPr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4639">
        <w:rPr>
          <w:bCs/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Korzystać z atrakcji jeżeli </w:t>
      </w:r>
      <w:r w:rsidRPr="001A20AB">
        <w:rPr>
          <w:bCs/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twoje zdrowie na to nie pozwala.</w:t>
      </w:r>
      <w:r w:rsidRPr="00274639">
        <w:rPr>
          <w:color w:val="000000" w:themeColor="text1"/>
          <w:u w:val="single" w:color="FF0000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0189F" w:rsidRPr="00274639">
        <w:rPr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EF499BA" w14:textId="3F28FFED" w:rsidR="007E608C" w:rsidRPr="009B34B5" w:rsidRDefault="001B6B90" w:rsidP="00D72C2B">
      <w:pPr>
        <w:numPr>
          <w:ilvl w:val="0"/>
          <w:numId w:val="3"/>
        </w:numPr>
        <w:ind w:hanging="360"/>
      </w:pPr>
      <w:proofErr w:type="spellStart"/>
      <w:r w:rsidRPr="009B34B5">
        <w:t>Wciskać</w:t>
      </w:r>
      <w:proofErr w:type="spellEnd"/>
      <w:r w:rsidRPr="009B34B5">
        <w:t xml:space="preserve"> </w:t>
      </w:r>
      <w:proofErr w:type="spellStart"/>
      <w:r w:rsidRPr="009B34B5">
        <w:t>się</w:t>
      </w:r>
      <w:proofErr w:type="spellEnd"/>
      <w:r w:rsidRPr="009B34B5">
        <w:t xml:space="preserve"> do </w:t>
      </w:r>
      <w:proofErr w:type="spellStart"/>
      <w:r w:rsidRPr="009B34B5">
        <w:t>kolejki</w:t>
      </w:r>
      <w:proofErr w:type="spellEnd"/>
      <w:r w:rsidRPr="009B34B5">
        <w:t>.</w:t>
      </w:r>
      <w:r w:rsidR="00A0189F" w:rsidRPr="009B34B5">
        <w:t xml:space="preserve"> </w:t>
      </w:r>
    </w:p>
    <w:p w14:paraId="58BA3E4C" w14:textId="56F9907D" w:rsidR="007E608C" w:rsidRPr="00274639" w:rsidRDefault="001B6B90" w:rsidP="00D72C2B">
      <w:pPr>
        <w:numPr>
          <w:ilvl w:val="0"/>
          <w:numId w:val="3"/>
        </w:numPr>
        <w:ind w:hanging="360"/>
        <w:rPr>
          <w:lang w:val="pl-PL"/>
        </w:rPr>
      </w:pPr>
      <w:r w:rsidRPr="00274639">
        <w:rPr>
          <w:lang w:val="pl-PL"/>
        </w:rPr>
        <w:t>Wpychać się, żeby dostać się na atrakcje.</w:t>
      </w:r>
      <w:r w:rsidR="00A0189F" w:rsidRPr="00274639">
        <w:rPr>
          <w:lang w:val="pl-PL"/>
        </w:rPr>
        <w:t xml:space="preserve"> </w:t>
      </w:r>
    </w:p>
    <w:p w14:paraId="7FA277BE" w14:textId="6C4CBCF2" w:rsidR="001B6B90" w:rsidRPr="00274639" w:rsidRDefault="001B6B90" w:rsidP="00D72C2B">
      <w:pPr>
        <w:numPr>
          <w:ilvl w:val="0"/>
          <w:numId w:val="3"/>
        </w:numPr>
        <w:ind w:hanging="360"/>
        <w:rPr>
          <w:lang w:val="pl-PL"/>
        </w:rPr>
      </w:pPr>
      <w:r w:rsidRPr="00274639">
        <w:rPr>
          <w:lang w:val="pl-PL"/>
        </w:rPr>
        <w:t>Stać na macie z tyłu symulatora.</w:t>
      </w:r>
      <w:r w:rsidR="00A0189F" w:rsidRPr="00274639">
        <w:rPr>
          <w:color w:val="FF0000"/>
          <w:lang w:val="pl-PL"/>
        </w:rPr>
        <w:t xml:space="preserve"> </w:t>
      </w:r>
    </w:p>
    <w:p w14:paraId="2AB856A9" w14:textId="77777777" w:rsidR="001B6B90" w:rsidRPr="009B34B5" w:rsidRDefault="001B6B90" w:rsidP="00D72C2B">
      <w:pPr>
        <w:numPr>
          <w:ilvl w:val="0"/>
          <w:numId w:val="3"/>
        </w:numPr>
        <w:ind w:hanging="360"/>
      </w:pPr>
      <w:proofErr w:type="spellStart"/>
      <w:r w:rsidRPr="009B34B5">
        <w:t>Wykonywać</w:t>
      </w:r>
      <w:proofErr w:type="spellEnd"/>
      <w:r w:rsidRPr="009B34B5">
        <w:t xml:space="preserve"> </w:t>
      </w:r>
      <w:proofErr w:type="spellStart"/>
      <w:r w:rsidRPr="009B34B5">
        <w:t>akrobacji</w:t>
      </w:r>
      <w:proofErr w:type="spellEnd"/>
      <w:r w:rsidRPr="009B34B5">
        <w:t>.</w:t>
      </w:r>
      <w:r w:rsidR="00A0189F" w:rsidRPr="009B34B5">
        <w:t xml:space="preserve"> </w:t>
      </w:r>
    </w:p>
    <w:p w14:paraId="707812A1" w14:textId="719F23E7" w:rsidR="001B6B90" w:rsidRPr="00274639" w:rsidRDefault="001B6B90" w:rsidP="00D72C2B">
      <w:pPr>
        <w:numPr>
          <w:ilvl w:val="0"/>
          <w:numId w:val="3"/>
        </w:numPr>
        <w:ind w:hanging="360"/>
        <w:rPr>
          <w:lang w:val="pl-PL"/>
        </w:rPr>
      </w:pPr>
      <w:r w:rsidRPr="00274639">
        <w:rPr>
          <w:lang w:val="pl-PL"/>
        </w:rPr>
        <w:t xml:space="preserve">Przekraczać liczby osób podczas jazdy. Dozwolone są tylko 3 osoby jednocześnie na obszarze </w:t>
      </w:r>
      <w:r w:rsidR="00EC73F4">
        <w:rPr>
          <w:lang w:val="pl-PL"/>
        </w:rPr>
        <w:t>Surf-</w:t>
      </w:r>
      <w:proofErr w:type="spellStart"/>
      <w:r w:rsidR="00EC73F4">
        <w:rPr>
          <w:lang w:val="pl-PL"/>
        </w:rPr>
        <w:t>Air</w:t>
      </w:r>
      <w:proofErr w:type="spellEnd"/>
      <w:r w:rsidRPr="00274639">
        <w:rPr>
          <w:lang w:val="pl-PL"/>
        </w:rPr>
        <w:t xml:space="preserve">(Ratownik/Instruktor + Rider/Uczestnik + </w:t>
      </w:r>
      <w:r w:rsidR="00775095">
        <w:rPr>
          <w:lang w:val="pl-PL"/>
        </w:rPr>
        <w:t>Rider</w:t>
      </w:r>
      <w:r w:rsidR="00E65E6E">
        <w:rPr>
          <w:lang w:val="pl-PL"/>
        </w:rPr>
        <w:t>/Uczestnik</w:t>
      </w:r>
      <w:r w:rsidRPr="00274639">
        <w:rPr>
          <w:lang w:val="pl-PL"/>
        </w:rPr>
        <w:t>)</w:t>
      </w:r>
      <w:r w:rsidR="009B34B5" w:rsidRPr="00274639">
        <w:rPr>
          <w:lang w:val="pl-PL"/>
        </w:rPr>
        <w:t>.</w:t>
      </w:r>
    </w:p>
    <w:p w14:paraId="5E56C5AA" w14:textId="55673BA0" w:rsidR="00D72C2B" w:rsidRPr="00274639" w:rsidRDefault="001B6B90" w:rsidP="00D72C2B">
      <w:pPr>
        <w:numPr>
          <w:ilvl w:val="0"/>
          <w:numId w:val="3"/>
        </w:numPr>
        <w:ind w:hanging="360"/>
        <w:rPr>
          <w:lang w:val="pl-PL"/>
        </w:rPr>
      </w:pPr>
      <w:r w:rsidRPr="00274639">
        <w:rPr>
          <w:lang w:val="pl-PL"/>
        </w:rPr>
        <w:t>Wchodzić na obszar jazdy bez instruktażu przeprowadzonego przez Ratownika/Instruktora</w:t>
      </w:r>
      <w:r w:rsidR="009B34B5" w:rsidRPr="00274639">
        <w:rPr>
          <w:lang w:val="pl-PL"/>
        </w:rPr>
        <w:t>.</w:t>
      </w:r>
    </w:p>
    <w:p w14:paraId="3C0AE1C7" w14:textId="41EA0364" w:rsidR="001B6B90" w:rsidRPr="00274639" w:rsidRDefault="00D72C2B" w:rsidP="00D72C2B">
      <w:pPr>
        <w:numPr>
          <w:ilvl w:val="0"/>
          <w:numId w:val="3"/>
        </w:numPr>
        <w:ind w:hanging="360"/>
        <w:rPr>
          <w:lang w:val="pl-PL"/>
        </w:rPr>
      </w:pPr>
      <w:r w:rsidRPr="00274639">
        <w:rPr>
          <w:lang w:val="pl-PL"/>
        </w:rPr>
        <w:t>N</w:t>
      </w:r>
      <w:r w:rsidR="001B6B90" w:rsidRPr="00274639">
        <w:rPr>
          <w:lang w:val="pl-PL"/>
        </w:rPr>
        <w:t>ie może</w:t>
      </w:r>
      <w:r w:rsidRPr="00274639">
        <w:rPr>
          <w:lang w:val="pl-PL"/>
        </w:rPr>
        <w:t>sz</w:t>
      </w:r>
      <w:r w:rsidR="001B6B90" w:rsidRPr="00274639">
        <w:rPr>
          <w:lang w:val="pl-PL"/>
        </w:rPr>
        <w:t xml:space="preserve"> </w:t>
      </w:r>
      <w:r w:rsidRPr="00274639">
        <w:rPr>
          <w:lang w:val="pl-PL"/>
        </w:rPr>
        <w:t>używać</w:t>
      </w:r>
      <w:r w:rsidR="001B6B90" w:rsidRPr="00274639">
        <w:rPr>
          <w:lang w:val="pl-PL"/>
        </w:rPr>
        <w:t xml:space="preserve"> </w:t>
      </w:r>
      <w:r w:rsidRPr="00274639">
        <w:rPr>
          <w:lang w:val="pl-PL"/>
        </w:rPr>
        <w:t>atrakcji</w:t>
      </w:r>
      <w:r w:rsidR="001B6B90" w:rsidRPr="00274639">
        <w:rPr>
          <w:lang w:val="pl-PL"/>
        </w:rPr>
        <w:t xml:space="preserve"> pod wpływem alkoholu, narkotyków lub jakichkolwiek innych substancji które mogą wpłynąć na ocenę i percepcje.</w:t>
      </w:r>
    </w:p>
    <w:p w14:paraId="5955E3DA" w14:textId="6CD36C20" w:rsidR="009B34B5" w:rsidRPr="009B34B5" w:rsidRDefault="00D72C2B" w:rsidP="009B34B5">
      <w:pPr>
        <w:ind w:left="632" w:firstLine="0"/>
        <w:jc w:val="center"/>
        <w:rPr>
          <w:color w:val="FF0000"/>
          <w:sz w:val="48"/>
          <w:szCs w:val="48"/>
          <w:u w:val="single"/>
        </w:rPr>
      </w:pPr>
      <w:r w:rsidRPr="00D72C2B">
        <w:rPr>
          <w:color w:val="FF0000"/>
          <w:sz w:val="48"/>
          <w:szCs w:val="48"/>
          <w:u w:val="single"/>
        </w:rPr>
        <w:t>NALEŻY!</w:t>
      </w:r>
    </w:p>
    <w:p w14:paraId="650D00E1" w14:textId="02E04073" w:rsidR="009B34B5" w:rsidRPr="00681D02" w:rsidRDefault="009B34B5" w:rsidP="009B34B5">
      <w:pPr>
        <w:pStyle w:val="Akapitzlist"/>
        <w:numPr>
          <w:ilvl w:val="0"/>
          <w:numId w:val="4"/>
        </w:numPr>
        <w:rPr>
          <w:b/>
          <w:bCs/>
          <w:sz w:val="36"/>
          <w:szCs w:val="36"/>
        </w:rPr>
      </w:pPr>
      <w:r w:rsidRPr="00681D02">
        <w:rPr>
          <w:sz w:val="36"/>
          <w:szCs w:val="36"/>
        </w:rPr>
        <w:t xml:space="preserve">Zwracać szczególną uwagę na instruktaż wstępny i wskazówki przekazywane przez </w:t>
      </w:r>
      <w:r w:rsidR="00251203">
        <w:rPr>
          <w:sz w:val="36"/>
          <w:szCs w:val="36"/>
        </w:rPr>
        <w:t>I</w:t>
      </w:r>
      <w:r w:rsidRPr="00681D02">
        <w:rPr>
          <w:sz w:val="36"/>
          <w:szCs w:val="36"/>
        </w:rPr>
        <w:t>nstruktora/</w:t>
      </w:r>
      <w:r w:rsidR="00251203">
        <w:rPr>
          <w:sz w:val="36"/>
          <w:szCs w:val="36"/>
        </w:rPr>
        <w:t>R</w:t>
      </w:r>
      <w:r w:rsidRPr="00681D02">
        <w:rPr>
          <w:sz w:val="36"/>
          <w:szCs w:val="36"/>
        </w:rPr>
        <w:t>atownika przed wejściem na atrakcje</w:t>
      </w:r>
      <w:r>
        <w:rPr>
          <w:sz w:val="36"/>
          <w:szCs w:val="36"/>
        </w:rPr>
        <w:t>.</w:t>
      </w:r>
    </w:p>
    <w:p w14:paraId="66FA13A2" w14:textId="10221169" w:rsidR="00D72C2B" w:rsidRPr="009B34B5" w:rsidRDefault="009B34B5" w:rsidP="009B34B5">
      <w:pPr>
        <w:pStyle w:val="Akapitzlist"/>
        <w:numPr>
          <w:ilvl w:val="0"/>
          <w:numId w:val="4"/>
        </w:numPr>
        <w:rPr>
          <w:b/>
          <w:bCs/>
          <w:sz w:val="36"/>
          <w:szCs w:val="36"/>
        </w:rPr>
      </w:pPr>
      <w:r w:rsidRPr="00681D02">
        <w:rPr>
          <w:sz w:val="36"/>
          <w:szCs w:val="36"/>
        </w:rPr>
        <w:t>Poczekać na swoją kolej, symulator przeznaczony jest tylko dla jednej osoby w tym samym czasie</w:t>
      </w:r>
      <w:r>
        <w:rPr>
          <w:sz w:val="36"/>
          <w:szCs w:val="36"/>
        </w:rPr>
        <w:t>.</w:t>
      </w:r>
    </w:p>
    <w:p w14:paraId="6FF2391B" w14:textId="3D8B71E3" w:rsidR="00D72C2B" w:rsidRPr="00274639" w:rsidRDefault="00D72C2B" w:rsidP="00274639">
      <w:pPr>
        <w:pStyle w:val="Akapitzlist"/>
        <w:numPr>
          <w:ilvl w:val="0"/>
          <w:numId w:val="4"/>
        </w:numPr>
        <w:rPr>
          <w:b/>
          <w:bCs/>
          <w:sz w:val="36"/>
          <w:szCs w:val="36"/>
        </w:rPr>
      </w:pPr>
      <w:r w:rsidRPr="00681D02">
        <w:rPr>
          <w:sz w:val="36"/>
          <w:szCs w:val="36"/>
        </w:rPr>
        <w:t>Zachować szczególną ostrożność przy wejściu do środka</w:t>
      </w:r>
      <w:r w:rsidR="009B34B5">
        <w:rPr>
          <w:sz w:val="36"/>
          <w:szCs w:val="36"/>
        </w:rPr>
        <w:t>.</w:t>
      </w:r>
    </w:p>
    <w:p w14:paraId="03181245" w14:textId="107FA5D2" w:rsidR="00D72C2B" w:rsidRPr="00681D02" w:rsidRDefault="009A173B" w:rsidP="00D72C2B">
      <w:pPr>
        <w:pStyle w:val="Akapitzlist"/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W</w:t>
      </w:r>
      <w:r w:rsidR="00D72C2B" w:rsidRPr="00681D02">
        <w:rPr>
          <w:sz w:val="36"/>
          <w:szCs w:val="36"/>
        </w:rPr>
        <w:t xml:space="preserve">kładać </w:t>
      </w:r>
      <w:proofErr w:type="spellStart"/>
      <w:r w:rsidR="00D72C2B" w:rsidRPr="00681D02">
        <w:rPr>
          <w:sz w:val="36"/>
          <w:szCs w:val="36"/>
        </w:rPr>
        <w:t>lycre</w:t>
      </w:r>
      <w:proofErr w:type="spellEnd"/>
      <w:r w:rsidR="00D72C2B" w:rsidRPr="00681D02">
        <w:rPr>
          <w:sz w:val="36"/>
          <w:szCs w:val="36"/>
        </w:rPr>
        <w:t xml:space="preserve"> ochronną</w:t>
      </w:r>
      <w:r w:rsidR="009B34B5">
        <w:rPr>
          <w:sz w:val="36"/>
          <w:szCs w:val="36"/>
        </w:rPr>
        <w:t>.</w:t>
      </w:r>
    </w:p>
    <w:p w14:paraId="459D5A03" w14:textId="2C7F4C75" w:rsidR="007E608C" w:rsidRPr="00D72C2B" w:rsidRDefault="00D72C2B" w:rsidP="00D72C2B">
      <w:pPr>
        <w:pStyle w:val="Akapitzlist"/>
        <w:numPr>
          <w:ilvl w:val="0"/>
          <w:numId w:val="4"/>
        </w:numPr>
        <w:rPr>
          <w:b/>
          <w:bCs/>
          <w:sz w:val="36"/>
          <w:szCs w:val="36"/>
        </w:rPr>
      </w:pPr>
      <w:r w:rsidRPr="00681D02">
        <w:rPr>
          <w:sz w:val="36"/>
          <w:szCs w:val="36"/>
        </w:rPr>
        <w:t>Przestrzegać oznakowania i słuchać instrukcji obsługi</w:t>
      </w:r>
      <w:r w:rsidR="009B34B5">
        <w:rPr>
          <w:sz w:val="36"/>
          <w:szCs w:val="36"/>
        </w:rPr>
        <w:t>.</w:t>
      </w:r>
    </w:p>
    <w:p w14:paraId="40930EBD" w14:textId="60B66569" w:rsidR="007E608C" w:rsidRPr="00274639" w:rsidRDefault="00A0189F">
      <w:pPr>
        <w:tabs>
          <w:tab w:val="center" w:pos="3075"/>
          <w:tab w:val="center" w:pos="7686"/>
          <w:tab w:val="center" w:pos="11787"/>
        </w:tabs>
        <w:spacing w:after="0" w:line="259" w:lineRule="auto"/>
        <w:ind w:left="0" w:firstLine="0"/>
        <w:rPr>
          <w:lang w:val="pl-PL"/>
        </w:rPr>
      </w:pPr>
      <w:r w:rsidRPr="00274639">
        <w:rPr>
          <w:rFonts w:ascii="Calibri" w:eastAsia="Calibri" w:hAnsi="Calibri" w:cs="Calibri"/>
          <w:b w:val="0"/>
          <w:sz w:val="22"/>
          <w:lang w:val="pl-PL"/>
        </w:rPr>
        <w:tab/>
      </w:r>
      <w:r w:rsidR="00CB7865" w:rsidRPr="00274639">
        <w:rPr>
          <w:rFonts w:ascii="Calibri" w:eastAsia="Calibri" w:hAnsi="Calibri" w:cs="Calibri"/>
          <w:b w:val="0"/>
          <w:sz w:val="22"/>
          <w:lang w:val="pl-PL"/>
        </w:rPr>
        <w:t xml:space="preserve">           </w:t>
      </w:r>
      <w:r w:rsidR="00CB7865">
        <w:rPr>
          <w:noProof/>
        </w:rPr>
        <w:drawing>
          <wp:inline distT="0" distB="0" distL="0" distR="0" wp14:anchorId="505D5D3D" wp14:editId="28CEBCD0">
            <wp:extent cx="637032" cy="637032"/>
            <wp:effectExtent l="0" t="0" r="0" b="0"/>
            <wp:docPr id="1151" name="Picture 1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" name="Picture 115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7032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865" w:rsidRPr="00274639">
        <w:rPr>
          <w:rFonts w:ascii="Calibri" w:eastAsia="Calibri" w:hAnsi="Calibri" w:cs="Calibri"/>
          <w:b w:val="0"/>
          <w:sz w:val="22"/>
          <w:lang w:val="pl-PL"/>
        </w:rPr>
        <w:t xml:space="preserve">  </w:t>
      </w:r>
      <w:r w:rsidRPr="00274639">
        <w:rPr>
          <w:color w:val="FF0000"/>
          <w:sz w:val="48"/>
          <w:u w:val="single" w:color="FF0000"/>
          <w:lang w:val="pl-PL"/>
        </w:rPr>
        <w:tab/>
      </w:r>
      <w:r w:rsidR="00CB7865" w:rsidRPr="00274639">
        <w:rPr>
          <w:color w:val="FF0000"/>
          <w:sz w:val="48"/>
          <w:u w:val="single" w:color="FF0000"/>
          <w:lang w:val="pl-PL"/>
        </w:rPr>
        <w:t>WARUNKI BEZPIECZEŃSTWA</w:t>
      </w:r>
      <w:r w:rsidRPr="00274639">
        <w:rPr>
          <w:color w:val="FF0000"/>
          <w:sz w:val="48"/>
          <w:lang w:val="pl-PL"/>
        </w:rPr>
        <w:t xml:space="preserve"> </w:t>
      </w:r>
      <w:r w:rsidRPr="00274639">
        <w:rPr>
          <w:color w:val="FF0000"/>
          <w:sz w:val="48"/>
          <w:lang w:val="pl-PL"/>
        </w:rPr>
        <w:tab/>
      </w:r>
      <w:r>
        <w:rPr>
          <w:noProof/>
        </w:rPr>
        <w:drawing>
          <wp:inline distT="0" distB="0" distL="0" distR="0" wp14:anchorId="3D1AFE46" wp14:editId="4F9989F0">
            <wp:extent cx="640080" cy="640080"/>
            <wp:effectExtent l="0" t="0" r="0" b="0"/>
            <wp:docPr id="1150" name="Picture 1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" name="Picture 11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FB2AC" w14:textId="2E5395D9" w:rsidR="007E608C" w:rsidRPr="00274639" w:rsidRDefault="00A0189F" w:rsidP="00197142">
      <w:pPr>
        <w:spacing w:after="0" w:line="259" w:lineRule="auto"/>
        <w:ind w:left="0" w:right="2881" w:firstLine="0"/>
        <w:rPr>
          <w:lang w:val="pl-PL"/>
        </w:rPr>
      </w:pPr>
      <w:r w:rsidRPr="00274639">
        <w:rPr>
          <w:lang w:val="pl-PL"/>
        </w:rPr>
        <w:t xml:space="preserve"> </w:t>
      </w:r>
      <w:r w:rsidR="00CB7865" w:rsidRPr="00274639">
        <w:rPr>
          <w:lang w:val="pl-PL"/>
        </w:rPr>
        <w:t>Wskazane poniżej grupy nie dopuszcza się do korzystania z atrakcji</w:t>
      </w:r>
      <w:r w:rsidRPr="00274639">
        <w:rPr>
          <w:lang w:val="pl-PL"/>
        </w:rPr>
        <w:t xml:space="preserve">; </w:t>
      </w:r>
    </w:p>
    <w:p w14:paraId="6E464108" w14:textId="2AA4FD5F" w:rsidR="007E608C" w:rsidRPr="00274639" w:rsidRDefault="00CB7865">
      <w:pPr>
        <w:numPr>
          <w:ilvl w:val="0"/>
          <w:numId w:val="1"/>
        </w:numPr>
        <w:ind w:hanging="360"/>
        <w:rPr>
          <w:lang w:val="pl-PL"/>
        </w:rPr>
      </w:pPr>
      <w:r w:rsidRPr="00274639">
        <w:rPr>
          <w:lang w:val="pl-PL"/>
        </w:rPr>
        <w:t>Kobiety w ciąży lub przypuszczające, że są w ciąży</w:t>
      </w:r>
      <w:r w:rsidR="009B34B5" w:rsidRPr="00274639">
        <w:rPr>
          <w:lang w:val="pl-PL"/>
        </w:rPr>
        <w:t>.</w:t>
      </w:r>
      <w:r w:rsidR="00A0189F" w:rsidRPr="00274639">
        <w:rPr>
          <w:lang w:val="pl-PL"/>
        </w:rPr>
        <w:t xml:space="preserve"> </w:t>
      </w:r>
    </w:p>
    <w:p w14:paraId="1839B3DD" w14:textId="1698E953" w:rsidR="007E608C" w:rsidRDefault="00CB7865">
      <w:pPr>
        <w:numPr>
          <w:ilvl w:val="0"/>
          <w:numId w:val="1"/>
        </w:numPr>
        <w:ind w:hanging="360"/>
      </w:pPr>
      <w:proofErr w:type="spellStart"/>
      <w:r>
        <w:t>Dzieci</w:t>
      </w:r>
      <w:proofErr w:type="spellEnd"/>
      <w:r>
        <w:t xml:space="preserve"> </w:t>
      </w:r>
      <w:proofErr w:type="spellStart"/>
      <w:r>
        <w:t>poniżej</w:t>
      </w:r>
      <w:proofErr w:type="spellEnd"/>
      <w:r>
        <w:t xml:space="preserve"> 120cm </w:t>
      </w:r>
      <w:proofErr w:type="spellStart"/>
      <w:r>
        <w:t>wzrostu</w:t>
      </w:r>
      <w:proofErr w:type="spellEnd"/>
      <w:r w:rsidR="009B34B5">
        <w:t>.</w:t>
      </w:r>
      <w:r w:rsidR="00A0189F">
        <w:t xml:space="preserve"> </w:t>
      </w:r>
    </w:p>
    <w:p w14:paraId="78B5E4BF" w14:textId="033BD765" w:rsidR="007E608C" w:rsidRPr="00274639" w:rsidRDefault="00CB7865">
      <w:pPr>
        <w:numPr>
          <w:ilvl w:val="0"/>
          <w:numId w:val="1"/>
        </w:numPr>
        <w:ind w:hanging="360"/>
        <w:rPr>
          <w:lang w:val="pl-PL"/>
        </w:rPr>
      </w:pPr>
      <w:r w:rsidRPr="00274639">
        <w:rPr>
          <w:lang w:val="pl-PL"/>
        </w:rPr>
        <w:t>Dzieci poniżej 16 roku życia bez opieki rodzica/opiekuna</w:t>
      </w:r>
      <w:r w:rsidR="009B34B5" w:rsidRPr="00274639">
        <w:rPr>
          <w:lang w:val="pl-PL"/>
        </w:rPr>
        <w:t>.</w:t>
      </w:r>
      <w:r w:rsidR="00A0189F" w:rsidRPr="00274639">
        <w:rPr>
          <w:lang w:val="pl-PL"/>
        </w:rPr>
        <w:t xml:space="preserve"> </w:t>
      </w:r>
    </w:p>
    <w:p w14:paraId="75156DD1" w14:textId="29C2E0AF" w:rsidR="007E608C" w:rsidRDefault="00CB7865">
      <w:pPr>
        <w:numPr>
          <w:ilvl w:val="0"/>
          <w:numId w:val="1"/>
        </w:numPr>
        <w:ind w:hanging="360"/>
      </w:pPr>
      <w:proofErr w:type="spellStart"/>
      <w:r>
        <w:t>Osoby</w:t>
      </w:r>
      <w:proofErr w:type="spellEnd"/>
      <w:r>
        <w:t xml:space="preserve"> </w:t>
      </w:r>
      <w:proofErr w:type="spellStart"/>
      <w:r>
        <w:t>nieumiejące</w:t>
      </w:r>
      <w:proofErr w:type="spellEnd"/>
      <w:r>
        <w:t xml:space="preserve"> </w:t>
      </w:r>
      <w:proofErr w:type="spellStart"/>
      <w:r>
        <w:t>pływać</w:t>
      </w:r>
      <w:proofErr w:type="spellEnd"/>
      <w:r w:rsidR="009B34B5">
        <w:t>.</w:t>
      </w:r>
    </w:p>
    <w:p w14:paraId="3537B0DC" w14:textId="75589E17" w:rsidR="007E608C" w:rsidRPr="00274639" w:rsidRDefault="00CB7865" w:rsidP="00E45066">
      <w:pPr>
        <w:numPr>
          <w:ilvl w:val="0"/>
          <w:numId w:val="1"/>
        </w:numPr>
        <w:spacing w:after="341"/>
        <w:ind w:hanging="360"/>
        <w:rPr>
          <w:lang w:val="pl-PL"/>
        </w:rPr>
      </w:pPr>
      <w:r w:rsidRPr="00274639">
        <w:rPr>
          <w:lang w:val="pl-PL"/>
        </w:rPr>
        <w:t>Osoby z ograniczonymi warunkami fizycznymi, cierpiące na choroby zmniejszające mobilność, otyłość</w:t>
      </w:r>
      <w:r w:rsidR="00251203">
        <w:rPr>
          <w:lang w:val="pl-PL"/>
        </w:rPr>
        <w:t xml:space="preserve"> lub</w:t>
      </w:r>
      <w:r w:rsidRPr="00274639">
        <w:rPr>
          <w:lang w:val="pl-PL"/>
        </w:rPr>
        <w:t xml:space="preserve"> jakąkolwiek inną dolegliwość fizyczną </w:t>
      </w:r>
      <w:r w:rsidR="00251203">
        <w:rPr>
          <w:lang w:val="pl-PL"/>
        </w:rPr>
        <w:t>czy</w:t>
      </w:r>
      <w:r w:rsidRPr="00274639">
        <w:rPr>
          <w:lang w:val="pl-PL"/>
        </w:rPr>
        <w:t xml:space="preserve"> psychiczną, w tym z przewlekłymi problemami szyi, pleców</w:t>
      </w:r>
      <w:r w:rsidR="009B34B5" w:rsidRPr="00274639">
        <w:rPr>
          <w:lang w:val="pl-PL"/>
        </w:rPr>
        <w:t>, stawów lub serca.</w:t>
      </w:r>
    </w:p>
    <w:sectPr w:rsidR="007E608C" w:rsidRPr="00274639">
      <w:footerReference w:type="default" r:id="rId12"/>
      <w:pgSz w:w="16840" w:h="23820"/>
      <w:pgMar w:top="720" w:right="720" w:bottom="1440" w:left="95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25AE3" w14:textId="77777777" w:rsidR="005E52A4" w:rsidRDefault="005E52A4" w:rsidP="00197142">
      <w:pPr>
        <w:spacing w:after="0" w:line="240" w:lineRule="auto"/>
      </w:pPr>
      <w:r>
        <w:separator/>
      </w:r>
    </w:p>
  </w:endnote>
  <w:endnote w:type="continuationSeparator" w:id="0">
    <w:p w14:paraId="78DA33B1" w14:textId="77777777" w:rsidR="005E52A4" w:rsidRDefault="005E52A4" w:rsidP="0019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F6469" w14:textId="74B276E2" w:rsidR="00197142" w:rsidRDefault="00197142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542B58A" wp14:editId="12DE5F92">
          <wp:simplePos x="0" y="0"/>
          <wp:positionH relativeFrom="column">
            <wp:posOffset>7443470</wp:posOffset>
          </wp:positionH>
          <wp:positionV relativeFrom="paragraph">
            <wp:posOffset>-348615</wp:posOffset>
          </wp:positionV>
          <wp:extent cx="1905267" cy="799337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267" cy="799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t>Murphys</w:t>
    </w:r>
    <w:proofErr w:type="spellEnd"/>
    <w:r>
      <w:t xml:space="preserve"> Waves LTD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1975A" w14:textId="77777777" w:rsidR="005E52A4" w:rsidRDefault="005E52A4" w:rsidP="00197142">
      <w:pPr>
        <w:spacing w:after="0" w:line="240" w:lineRule="auto"/>
      </w:pPr>
      <w:r>
        <w:separator/>
      </w:r>
    </w:p>
  </w:footnote>
  <w:footnote w:type="continuationSeparator" w:id="0">
    <w:p w14:paraId="6EB5CE37" w14:textId="77777777" w:rsidR="005E52A4" w:rsidRDefault="005E52A4" w:rsidP="00197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A5004"/>
    <w:multiLevelType w:val="hybridMultilevel"/>
    <w:tmpl w:val="D68AE88E"/>
    <w:lvl w:ilvl="0" w:tplc="CDA24F50">
      <w:start w:val="1"/>
      <w:numFmt w:val="bullet"/>
      <w:lvlText w:val="•"/>
      <w:lvlJc w:val="left"/>
      <w:pPr>
        <w:ind w:left="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5AD"/>
    <w:multiLevelType w:val="hybridMultilevel"/>
    <w:tmpl w:val="FB0C92BC"/>
    <w:lvl w:ilvl="0" w:tplc="B81C9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D35AF"/>
    <w:multiLevelType w:val="hybridMultilevel"/>
    <w:tmpl w:val="5BAC4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D6D0D"/>
    <w:multiLevelType w:val="hybridMultilevel"/>
    <w:tmpl w:val="C4FC7B1C"/>
    <w:lvl w:ilvl="0" w:tplc="CDA24F50">
      <w:start w:val="1"/>
      <w:numFmt w:val="bullet"/>
      <w:lvlText w:val="•"/>
      <w:lvlJc w:val="left"/>
      <w:pPr>
        <w:ind w:left="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A0DB0"/>
    <w:multiLevelType w:val="hybridMultilevel"/>
    <w:tmpl w:val="89E0CDF2"/>
    <w:lvl w:ilvl="0" w:tplc="CDA24F50">
      <w:start w:val="1"/>
      <w:numFmt w:val="bullet"/>
      <w:lvlText w:val="•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70F81F2A"/>
    <w:multiLevelType w:val="hybridMultilevel"/>
    <w:tmpl w:val="7472D32E"/>
    <w:lvl w:ilvl="0" w:tplc="26E81A32">
      <w:start w:val="1"/>
      <w:numFmt w:val="bullet"/>
      <w:lvlText w:val=""/>
      <w:lvlJc w:val="left"/>
      <w:pPr>
        <w:ind w:left="632"/>
      </w:pPr>
      <w:rPr>
        <w:rFonts w:ascii="Wingdings" w:hAnsi="Wingdings" w:hint="default"/>
        <w:b w:val="0"/>
        <w:i w:val="0"/>
        <w:strike w:val="0"/>
        <w:dstrike w:val="0"/>
        <w:color w:val="FF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4D8BE42">
      <w:start w:val="1"/>
      <w:numFmt w:val="bullet"/>
      <w:lvlText w:val="o"/>
      <w:lvlJc w:val="left"/>
      <w:pPr>
        <w:ind w:left="1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9EE45D2">
      <w:start w:val="1"/>
      <w:numFmt w:val="bullet"/>
      <w:lvlText w:val="▪"/>
      <w:lvlJc w:val="left"/>
      <w:pPr>
        <w:ind w:left="2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C04EF04">
      <w:start w:val="1"/>
      <w:numFmt w:val="bullet"/>
      <w:lvlText w:val="•"/>
      <w:lvlJc w:val="left"/>
      <w:pPr>
        <w:ind w:left="2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24BCB1B4">
      <w:start w:val="1"/>
      <w:numFmt w:val="bullet"/>
      <w:lvlText w:val="o"/>
      <w:lvlJc w:val="left"/>
      <w:pPr>
        <w:ind w:left="3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77CB9A0">
      <w:start w:val="1"/>
      <w:numFmt w:val="bullet"/>
      <w:lvlText w:val="▪"/>
      <w:lvlJc w:val="left"/>
      <w:pPr>
        <w:ind w:left="4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AA3AFF62">
      <w:start w:val="1"/>
      <w:numFmt w:val="bullet"/>
      <w:lvlText w:val="•"/>
      <w:lvlJc w:val="left"/>
      <w:pPr>
        <w:ind w:left="5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D06BB5A">
      <w:start w:val="1"/>
      <w:numFmt w:val="bullet"/>
      <w:lvlText w:val="o"/>
      <w:lvlJc w:val="left"/>
      <w:pPr>
        <w:ind w:left="5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242DFBA">
      <w:start w:val="1"/>
      <w:numFmt w:val="bullet"/>
      <w:lvlText w:val="▪"/>
      <w:lvlJc w:val="left"/>
      <w:pPr>
        <w:ind w:left="6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2C04E5"/>
    <w:multiLevelType w:val="hybridMultilevel"/>
    <w:tmpl w:val="8F9A9636"/>
    <w:lvl w:ilvl="0" w:tplc="CDA24F50">
      <w:start w:val="1"/>
      <w:numFmt w:val="bullet"/>
      <w:lvlText w:val="•"/>
      <w:lvlJc w:val="left"/>
      <w:pPr>
        <w:ind w:left="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4D8BE42">
      <w:start w:val="1"/>
      <w:numFmt w:val="bullet"/>
      <w:lvlText w:val="o"/>
      <w:lvlJc w:val="left"/>
      <w:pPr>
        <w:ind w:left="1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9EE45D2">
      <w:start w:val="1"/>
      <w:numFmt w:val="bullet"/>
      <w:lvlText w:val="▪"/>
      <w:lvlJc w:val="left"/>
      <w:pPr>
        <w:ind w:left="2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C04EF04">
      <w:start w:val="1"/>
      <w:numFmt w:val="bullet"/>
      <w:lvlText w:val="•"/>
      <w:lvlJc w:val="left"/>
      <w:pPr>
        <w:ind w:left="2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24BCB1B4">
      <w:start w:val="1"/>
      <w:numFmt w:val="bullet"/>
      <w:lvlText w:val="o"/>
      <w:lvlJc w:val="left"/>
      <w:pPr>
        <w:ind w:left="3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77CB9A0">
      <w:start w:val="1"/>
      <w:numFmt w:val="bullet"/>
      <w:lvlText w:val="▪"/>
      <w:lvlJc w:val="left"/>
      <w:pPr>
        <w:ind w:left="4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AA3AFF62">
      <w:start w:val="1"/>
      <w:numFmt w:val="bullet"/>
      <w:lvlText w:val="•"/>
      <w:lvlJc w:val="left"/>
      <w:pPr>
        <w:ind w:left="5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D06BB5A">
      <w:start w:val="1"/>
      <w:numFmt w:val="bullet"/>
      <w:lvlText w:val="o"/>
      <w:lvlJc w:val="left"/>
      <w:pPr>
        <w:ind w:left="5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242DFBA">
      <w:start w:val="1"/>
      <w:numFmt w:val="bullet"/>
      <w:lvlText w:val="▪"/>
      <w:lvlJc w:val="left"/>
      <w:pPr>
        <w:ind w:left="6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774E21"/>
    <w:multiLevelType w:val="hybridMultilevel"/>
    <w:tmpl w:val="3AAA0C22"/>
    <w:lvl w:ilvl="0" w:tplc="CDA24F50">
      <w:start w:val="1"/>
      <w:numFmt w:val="bullet"/>
      <w:lvlText w:val="•"/>
      <w:lvlJc w:val="left"/>
      <w:pPr>
        <w:ind w:left="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08C"/>
    <w:rsid w:val="00084743"/>
    <w:rsid w:val="00197142"/>
    <w:rsid w:val="001A20AB"/>
    <w:rsid w:val="001B6B90"/>
    <w:rsid w:val="00251203"/>
    <w:rsid w:val="00274639"/>
    <w:rsid w:val="00280372"/>
    <w:rsid w:val="00455C25"/>
    <w:rsid w:val="004837E8"/>
    <w:rsid w:val="005E52A4"/>
    <w:rsid w:val="00775095"/>
    <w:rsid w:val="007E608C"/>
    <w:rsid w:val="0083644C"/>
    <w:rsid w:val="009A173B"/>
    <w:rsid w:val="009B34B5"/>
    <w:rsid w:val="00A0189F"/>
    <w:rsid w:val="00B5506F"/>
    <w:rsid w:val="00B81615"/>
    <w:rsid w:val="00B841D2"/>
    <w:rsid w:val="00B94950"/>
    <w:rsid w:val="00CA1105"/>
    <w:rsid w:val="00CB7865"/>
    <w:rsid w:val="00D72C2B"/>
    <w:rsid w:val="00E45066"/>
    <w:rsid w:val="00E65E6E"/>
    <w:rsid w:val="00EC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B69D5"/>
  <w15:docId w15:val="{959ACDB1-1904-452F-97F1-4B6B221C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50" w:lineRule="auto"/>
      <w:ind w:left="10" w:hanging="10"/>
    </w:pPr>
    <w:rPr>
      <w:rFonts w:ascii="Arial" w:eastAsia="Arial" w:hAnsi="Arial" w:cs="Arial"/>
      <w:b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142"/>
    <w:rPr>
      <w:rFonts w:ascii="Arial" w:eastAsia="Arial" w:hAnsi="Arial" w:cs="Arial"/>
      <w:b/>
      <w:color w:val="000000"/>
      <w:sz w:val="36"/>
    </w:rPr>
  </w:style>
  <w:style w:type="paragraph" w:styleId="Stopka">
    <w:name w:val="footer"/>
    <w:basedOn w:val="Normalny"/>
    <w:link w:val="StopkaZnak"/>
    <w:uiPriority w:val="99"/>
    <w:unhideWhenUsed/>
    <w:rsid w:val="0019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142"/>
    <w:rPr>
      <w:rFonts w:ascii="Arial" w:eastAsia="Arial" w:hAnsi="Arial" w:cs="Arial"/>
      <w:b/>
      <w:color w:val="000000"/>
      <w:sz w:val="36"/>
    </w:rPr>
  </w:style>
  <w:style w:type="paragraph" w:styleId="Akapitzlist">
    <w:name w:val="List Paragraph"/>
    <w:basedOn w:val="Normalny"/>
    <w:uiPriority w:val="34"/>
    <w:qFormat/>
    <w:rsid w:val="001B6B90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b w:val="0"/>
      <w:color w:val="auto"/>
      <w:sz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43697-DFC7-44D9-BF9E-515BB416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SurfAir Safety Signs.doc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SurfAir Safety Signs.doc</dc:title>
  <dc:subject/>
  <dc:creator>neil.walsh</dc:creator>
  <cp:keywords/>
  <cp:lastModifiedBy>Patrycja Bojdo</cp:lastModifiedBy>
  <cp:revision>3</cp:revision>
  <cp:lastPrinted>2019-10-09T15:05:00Z</cp:lastPrinted>
  <dcterms:created xsi:type="dcterms:W3CDTF">2020-08-18T11:44:00Z</dcterms:created>
  <dcterms:modified xsi:type="dcterms:W3CDTF">2020-08-18T11:44:00Z</dcterms:modified>
</cp:coreProperties>
</file>